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F523" w14:textId="27F7944D" w:rsidR="00CF2E8A" w:rsidRPr="00226771" w:rsidRDefault="00226771" w:rsidP="009A2B51">
      <w:pPr>
        <w:pStyle w:val="Titel"/>
      </w:pPr>
      <w:r>
        <w:t>Paragraaf 1.3; van kamp naar kamp</w:t>
      </w:r>
    </w:p>
    <w:p w14:paraId="669031DD" w14:textId="78B996F4" w:rsidR="00226771" w:rsidRDefault="00226771">
      <w:r w:rsidRPr="00226771">
        <w:rPr>
          <w:b/>
          <w:bCs/>
        </w:rPr>
        <w:t>I</w:t>
      </w:r>
      <w:r w:rsidRPr="00226771">
        <w:rPr>
          <w:b/>
          <w:bCs/>
        </w:rPr>
        <w:t>Jstijd en steentijd</w:t>
      </w:r>
      <w:r>
        <w:t xml:space="preserve"> </w:t>
      </w:r>
      <w:r>
        <w:br/>
      </w:r>
      <w:r>
        <w:t>Toen de jager-verzamelaars de grottekeningen van Chauvet maakten, omstreeks 30.000 v. Chr., was er sprake van een ijstijd. De dikke ijslaag van de poolkap had zich uitgebreid over grote delen van Noord-Amerika, Europa en Azië. Nederland was niet bedekt met ijs, maar er heerste wel een poolklimaat. Op die poolsteppen leefden rond 14.000 v. Chr. de rendierjagers. Zij jaagden op dieren die tegen het koude klimaat bestand waren, zoals mammoeten, rendieren, paarden en wolharige neushoorns. Hun jachtwerktuigen waren gemaakt van steen. Daarom wordt deze periode van de Prehistorie ook wel de steentijd genoemd</w:t>
      </w:r>
    </w:p>
    <w:p w14:paraId="0D56F990" w14:textId="7602E88B" w:rsidR="00226771" w:rsidRDefault="00226771">
      <w:r w:rsidRPr="00226771">
        <w:rPr>
          <w:b/>
          <w:bCs/>
        </w:rPr>
        <w:t xml:space="preserve">Nomaden </w:t>
      </w:r>
      <w:r>
        <w:br/>
      </w:r>
      <w:r>
        <w:t>De jager-verzamelaars leefden in groepen van ongeveer twintig personen. Waarschijnlijk hadden ze de taken onderling verdeeld. Onderzoekers denken dat de mannen en oudere jongens op jacht gingen. Daarbij gebruikten zij vuistbijlen, messen en speerpunten van vuursteen. Speren werden gebruikt voor de jacht op paarden, wolharige neushoorns en herten. Met speren konden de jagers zelfs grote mammoeten dodelijk tre</w:t>
      </w:r>
    </w:p>
    <w:p w14:paraId="05558263" w14:textId="13C84CD6" w:rsidR="00226771" w:rsidRDefault="00226771">
      <w:r w:rsidRPr="00226771">
        <w:rPr>
          <w:b/>
          <w:bCs/>
        </w:rPr>
        <w:t>N</w:t>
      </w:r>
      <w:r w:rsidRPr="00226771">
        <w:rPr>
          <w:b/>
          <w:bCs/>
        </w:rPr>
        <w:t>a de ijstijd</w:t>
      </w:r>
      <w:r>
        <w:t xml:space="preserve"> </w:t>
      </w:r>
      <w:r>
        <w:br/>
      </w:r>
      <w:r>
        <w:t>Rond 10.000 v. Chr. steeg langzaam de gemiddelde temperatuur. Daardoor smolt het ijs en werden de poolkappen kleiner. De laatste ijstijd kwam ten einde. Het klimaat in het noorden van Europa werd weer</w:t>
      </w:r>
      <w:r>
        <w:t xml:space="preserve"> a</w:t>
      </w:r>
      <w:r>
        <w:t>angenamer voor jager-verzamelaars. De steppen en toendra’s verdwenen en naaldbossen kwamen ervoor in de plaats. In de zomer werd het gemiddeld twintig graden. Door deze klimaatverandering stierven de mammoeten uit. In plaats daarvan kon er op reeën, beren, edelherten, oerossen en elanden worden gejaagd. De zeespiegel steeg, waardoor er aan de kust van Nederland moerasgebieden ontstonden. In die gebieden krioelde het van de dieren, dus trokken er regelmatig jager</w:t>
      </w:r>
      <w:r>
        <w:t>verzamelaars rond. Boomstamkano’s en fuiken die zij maakten en gebruikten zijn teruggevonden. Er was nu steeds meer voedsel in de natuur te vinden, dus hoefden de jager</w:t>
      </w:r>
      <w:r>
        <w:t>verzamelaars minder vaak hun kamp te verplaatsen. Zij konden langer op een plek blijven en de kampen konden groter worden. Waarschijnlijk hadden groepen jager</w:t>
      </w:r>
      <w:r>
        <w:t>verzamelaars soms contact met elkaar. Veel van hun jachtwerktuigen lijken veel op elkaar en zijn met dezelfde techniek gemaakt. Dat moet het gevolg zijn van onderlinge uitwisseling van kennis en materialen</w:t>
      </w:r>
    </w:p>
    <w:p w14:paraId="57D12BE5" w14:textId="77777777" w:rsidR="00226771" w:rsidRDefault="00226771"/>
    <w:p w14:paraId="74D6752C" w14:textId="77777777" w:rsidR="00226771" w:rsidRDefault="00226771"/>
    <w:p w14:paraId="5D1CB310" w14:textId="23F62D9F" w:rsidR="00226771" w:rsidRDefault="00226771" w:rsidP="009A2B51">
      <w:pPr>
        <w:pStyle w:val="Titel"/>
      </w:pPr>
      <w:r>
        <w:t>Paragraaf 1.4; De landbouwrevolutie</w:t>
      </w:r>
    </w:p>
    <w:p w14:paraId="3640EC4D" w14:textId="7F436E3F" w:rsidR="00226771" w:rsidRPr="00226771" w:rsidRDefault="00226771">
      <w:r w:rsidRPr="00226771">
        <w:rPr>
          <w:b/>
          <w:bCs/>
        </w:rPr>
        <w:t>L</w:t>
      </w:r>
      <w:r w:rsidRPr="00226771">
        <w:rPr>
          <w:b/>
          <w:bCs/>
        </w:rPr>
        <w:t>andbouw ontdekt</w:t>
      </w:r>
      <w:r>
        <w:t xml:space="preserve"> </w:t>
      </w:r>
      <w:r>
        <w:br/>
      </w:r>
      <w:r>
        <w:t xml:space="preserve">Een van de belangrijkste gebeurtenissen in de Prehistorie begon in het Nabije Oosten. Rond 10.000 v. Chr. ontdekten jager-verzamelaars in de Vruchtbare Halve Maan (een gebied dat in het huidige Irak, Iran en Syrië ligt) dat ze granen zelf konden verbouwen, door ze te zaaien, te beschermen en ten slotte te oogsten. Die vorm van landbouw noem je akkerbouw. Waarschijnlijk ontstond de landbouw door een klimaatverandering. Rond 12.000 v. Chr. zorgden voldoende regenval en de juiste temperatuur in het gebied van de Vruchtbare Halve Maan ervoor dat er veel voedsel te vinden was. Jager-verzamelaars hoefden nauwelijks meer rond te trekken, er was altijd wel iets eetbaars te vinden. Maar omstreeks 10.000 v. Chr. werd het kouder en droger. De jager-verzamelaars, die gewend geraakt waren aan het leven op een vaste plek, leerden zelf graan te verbouwen. Ook lukte </w:t>
      </w:r>
      <w:r>
        <w:lastRenderedPageBreak/>
        <w:t>het om wilde geiten en schapen tam te maken en te fokken. Zo was ook de veeteelt ontstaan</w:t>
      </w:r>
      <w:r>
        <w:t>. A</w:t>
      </w:r>
      <w:r>
        <w:t>kkerbouw en veeteelt zorgden ervoor dat jagen en verzamelen steeds minder noodzakelijk werden. De eerste boeren moesten ongetwijfeld nog regelmatig de natuur in trekken om extra voedsel te verzamelen of op dieren te jagen. Soms mislukten de oogsten of brachten de akkers te weinig op voor de groeiende bevolking. Maar uiteindelijk werd de landbouw het belangrijkste middel van bestaan in de agrarische samenleving</w:t>
      </w:r>
    </w:p>
    <w:p w14:paraId="0EB2C891" w14:textId="58E95508" w:rsidR="00226771" w:rsidRDefault="00226771"/>
    <w:p w14:paraId="62C41296" w14:textId="2317D47C" w:rsidR="00226771" w:rsidRPr="00226771" w:rsidRDefault="00226771">
      <w:pPr>
        <w:rPr>
          <w:b/>
          <w:bCs/>
        </w:rPr>
      </w:pPr>
      <w:r w:rsidRPr="00226771">
        <w:rPr>
          <w:b/>
          <w:bCs/>
        </w:rPr>
        <w:t>De eerste dorpen</w:t>
      </w:r>
      <w:r>
        <w:rPr>
          <w:b/>
          <w:bCs/>
        </w:rPr>
        <w:br/>
      </w:r>
      <w:r>
        <w:t>De ontdekking van de landbouw had een aantal grote gevolgen. Die waren zo ingrijpend, dat we spreken over de</w:t>
      </w:r>
      <w:r>
        <w:t xml:space="preserve"> l</w:t>
      </w:r>
      <w:r>
        <w:t>andbouwrevolutie. Een revolutie is een grote verandering in korte tijd. Door de landbouwrevolutie vestigden de mensen zich nu op een vaste plek. De boeren bleven bij hun akkers wonen. De landbouw zorgde voor voldoende voedsel. Rondtrekken van kamp naar kamp was daarom niet meer nodig. Er ontstonden boerendorpjes. Ten tweede bouwden de mensen geen eenvoudige hutten meer. In plaats daarvan kwamen er stevige boerderijen, die soms generaties lang werden gebruikt. De boeren in de Vruchtbare Halve Maan gebruikten steen en klei als bouwmaterialen. Zij maakten ook andere bouwwerken dan alleen huizen. Omdat ze op één plek bleven, konden ze tijd besteden aan bijvoorbeeld het maken van grote grafmonumenten of tempels.</w:t>
      </w:r>
    </w:p>
    <w:p w14:paraId="71442D4E" w14:textId="5F728231" w:rsidR="00226771" w:rsidRDefault="00226771">
      <w:r>
        <w:t>Ten slotte veranderden ook de gebruiksvoorwerpen. Archeologen vinden uit deze tijd veel minder jachtwerktuigen. De mensen gebruikten nu ploegen om hun akkers mee te bewerken en maalstenen om het graan te malen. Bovendien maakten zij voor het eerst potten van aardewerk. Daarin werden voedselvoorraden bewaard of er werd in gekookt. Het aantal bezittingen nam toe. Jager-verzamelaars hadden niet veel persoonlijke spullen, omdat ze moesten rondtrekken</w:t>
      </w:r>
      <w:r>
        <w:t>.</w:t>
      </w:r>
    </w:p>
    <w:p w14:paraId="6C5DC4D2" w14:textId="77777777" w:rsidR="00226771" w:rsidRPr="00226771" w:rsidRDefault="00226771">
      <w:pPr>
        <w:rPr>
          <w:b/>
          <w:bCs/>
        </w:rPr>
      </w:pPr>
    </w:p>
    <w:p w14:paraId="1EC09714" w14:textId="4AD6BCC9" w:rsidR="00226771" w:rsidRDefault="00226771">
      <w:r w:rsidRPr="00226771">
        <w:rPr>
          <w:b/>
          <w:bCs/>
        </w:rPr>
        <w:t>Verspreiding van de landbouw</w:t>
      </w:r>
      <w:r>
        <w:t xml:space="preserve"> </w:t>
      </w:r>
      <w:r>
        <w:br/>
      </w:r>
      <w:r>
        <w:t>Langzaam raakte de kennis over de landbouw vanuit de Vruchtbare Halve Maan verspreid over een groter gebied. Tussen 6000 en 5000 v. Chr. gingen in Europa de eerste jager-verzamelaars over op de landbouw. Waarschijnlijk was de kennis van akkerbouw en veeteelt meegenomen en doorgegeven door mensen die vanuit het Nabije Oosten richting Europa waren getrokken. Rond 5300 v. Chr. vestigden de eerste boeren zich in het huidige Nederland. In Zuid</w:t>
      </w:r>
      <w:r>
        <w:t>Limburg kapten ze stukken bos en legden er akkers aan. De grond was erg vruchtbaar en zorgde voor goede oogsten. Er ontstonden dorpjes, waarvan het grootste (bij Elsloo) bijna tweehonderd inwoners telde. De boeren maakten potten van klei, waarin ze voedselvoorraden konden bewaren. Het aardewerk versierden ze met punten, strepen en banden. Archeologen hebben daarom de naam bandkeramiek bedacht voor deze cultuur. Hoe deze eerste boeren zichzelf noemden weten we niet, omdat ze nog geen schrift gebruikten.</w:t>
      </w:r>
    </w:p>
    <w:p w14:paraId="43DA8E19" w14:textId="77777777" w:rsidR="00226771" w:rsidRDefault="00226771"/>
    <w:p w14:paraId="51A236D7" w14:textId="6D2EE0D6" w:rsidR="00226771" w:rsidRPr="00312184" w:rsidRDefault="00226771" w:rsidP="009A2B51">
      <w:pPr>
        <w:pStyle w:val="Titel"/>
      </w:pPr>
      <w:r>
        <w:t>Paragraaf 1.5</w:t>
      </w:r>
      <w:r w:rsidR="00312184">
        <w:t>; Machtige steden</w:t>
      </w:r>
    </w:p>
    <w:p w14:paraId="6B03FFA9" w14:textId="7837458B" w:rsidR="00226771" w:rsidRDefault="00312184">
      <w:r w:rsidRPr="00312184">
        <w:rPr>
          <w:b/>
          <w:bCs/>
        </w:rPr>
        <w:t>Dorpen en steden</w:t>
      </w:r>
      <w:r>
        <w:t xml:space="preserve"> </w:t>
      </w:r>
      <w:r>
        <w:br/>
      </w:r>
      <w:r>
        <w:t xml:space="preserve">Rond 10.000 v. Chr. ontstond de landbouw in het Nabije Oosten. De kennis over hoe je gewassen kon verbouwen en vee moest houden, verspreidde zich in de duizenden jaren daarna. Rond 3000 v. Chr. waren in Europa vrijwel alle jager-verzamelaars boer geworden. Maar er was rond die tijd en in de eeuwen erna wel een groot verschil in leefwijze tussen de mensen in het Nabije Oosten en Europa. De boeren in Europa leefden in kleine dorpen bij elkaar. In dezelfde periode werd de samenleving in </w:t>
      </w:r>
      <w:r>
        <w:lastRenderedPageBreak/>
        <w:t>het Nabije Oosten een stuk complexer. Daar groeiden dorpen uit tot steden. En sommige steden gingen met elkaar samenwerken om nog machtiger te worden</w:t>
      </w:r>
      <w:r>
        <w:t>.</w:t>
      </w:r>
    </w:p>
    <w:p w14:paraId="7B73EBD7" w14:textId="0060507E" w:rsidR="00312184" w:rsidRDefault="00312184">
      <w:r w:rsidRPr="00312184">
        <w:rPr>
          <w:b/>
          <w:bCs/>
        </w:rPr>
        <w:t>De Nijl</w:t>
      </w:r>
      <w:r>
        <w:t xml:space="preserve"> </w:t>
      </w:r>
      <w:r>
        <w:br/>
      </w:r>
      <w:r>
        <w:t>Het klimaat in Noord-Afrika en het Nabije Oosten was sinds het einde van de ijstijd warmer en droger geworden. Door het warmere klimaat veranderden grote delen van Afrika in woestijn. Daarom trokken er steeds meer mensen naar de oevers van de Nijl.</w:t>
      </w:r>
      <w:r>
        <w:br/>
        <w:t>D</w:t>
      </w:r>
      <w:r>
        <w:t>e Nijl stroomt vanuit het hoger gelegen Boven-Egypte in het zuiden naar Beneden</w:t>
      </w:r>
      <w:r>
        <w:t>Egypte aan Middellandse Zee. De rivier trad jaarlijks buiten haar oevers. In de zomer begon de overstroming, waarbij het water ook op de akkers kwam te staan. Dat was voor de landbouw geen probleem, het was zelfs heel gunstig. In het rivierwater zat namelijk slib, vruchtbare modder. Een laagje donker slib bleef achter op de akkers wanneer het water van de Nijl in oktober weer zakte. Op de vruchtbare grond groeide het graan prima. Boeren groeven ook kanalen en vijvers en bouwden dammen, om goed van het rivierwater gebruik te kunnen maken. Zo zorgden ze dat er ook in de droge seizoenen op een kunstmatige manier watertoevoer naar de akkers was. Dit wordt irrigatielandbouw genoemd.</w:t>
      </w:r>
    </w:p>
    <w:p w14:paraId="54F4162E" w14:textId="359E0E45" w:rsidR="00312184" w:rsidRDefault="00312184" w:rsidP="00312184">
      <w:r w:rsidRPr="00312184">
        <w:rPr>
          <w:b/>
          <w:bCs/>
        </w:rPr>
        <w:t xml:space="preserve">Taakverdeling </w:t>
      </w:r>
      <w:r>
        <w:br/>
      </w:r>
      <w:r>
        <w:t>De irrigatielandbouw had een aantal grote gevolgen voor de samenleving. Voor irrigatielandbouw is een goede samenwerking erg belangrijk. Als dat lukt, dan levert het goede oogsten op. In de dorpjes aan de Nijl waren er succesvolle boeren die grote oogsten produceerden. Zij namen vaak de leiding over de organisatie van de irrigatie. Ze ontwikkelden zich op die manier tot een soort leiders. Een tweede gevolg van de irrigatielandbouw was dat de bevolking kon groeien. Door de overschotten was er voldoende te eten. Mensen bleven daardoor gezond, leefden langer en vrouwen kregen meer kinderen. Sommige dorpjes groeiden zo hard, dat ze veranderden in steden. Door de grotere opbrengst van de landbouw hoefden ook niet alle inwoners meer als boer te werken. Een aantal mensen kon zich volledig gaan specialiseren in andere werkzaamheden, zoals het bouwen van huizen of het maken van kleding, gereedschappen en werktuigen. Zij werden ambachtslieden genoemd.</w:t>
      </w:r>
    </w:p>
    <w:p w14:paraId="139A4B8E" w14:textId="2151545D" w:rsidR="00312184" w:rsidRDefault="00312184" w:rsidP="00312184"/>
    <w:p w14:paraId="4E108E4C" w14:textId="0A0FC89F" w:rsidR="00C60FA8" w:rsidRDefault="00312184" w:rsidP="00312184">
      <w:r w:rsidRPr="00312184">
        <w:rPr>
          <w:b/>
          <w:bCs/>
        </w:rPr>
        <w:t xml:space="preserve">Farao </w:t>
      </w:r>
      <w:r>
        <w:br/>
      </w:r>
      <w:r>
        <w:t>Tussen 3500 en 3000 v. Chr. gingen in Egypte steeds meer steden samenwerken. Er ontstonden twee landen: Boven-Egypte in het zuiden en Beneden-Egypte in het noorden. Rond 3000 v. Chr. nam de leider van Boven-Egypte de macht over in het noorden. Alle Egyptenaren vielen voortaan onder het bestuur van deze</w:t>
      </w:r>
      <w:r>
        <w:t xml:space="preserve"> </w:t>
      </w:r>
      <w:r>
        <w:t>farao. Egypte was een staat geworden. Bij het besturen van Egypte kreeg de farao de hulp van ministers en ambtenaren. De belangrijkste ambtenaar was de vizier. Hij hield namens de farao toezicht op het naleven van de wetten. Ook gaf hij leiding aan het onderhouden van het irrigatiesysteem. De ambtenaren hielden toezicht en haalden belastingen op. Elk jaar moesten de boeren in Egypte een deel van de oogst als belasting afstaan. De belastingopbrengsten werden door de farao gebruikt om de ambtenaren te betalen. Een ander deel was bestemd voor de ambachtslieden en kunstenaars die werk voor de staat uitvoerden. De farao liet grote paleizen en beelden van zichzelf neerzetten. Tijdens zijn leven werd al begonnen aan de bouw van zijn graftombe. De farao had de belasting ook nodig voor de oorlogen die hij voerde. Want de grenzen moesten worden verdedigd.</w:t>
      </w:r>
    </w:p>
    <w:p w14:paraId="5CCACE39" w14:textId="6B5651B2" w:rsidR="00312184" w:rsidRPr="00312184" w:rsidRDefault="00312184" w:rsidP="00312184">
      <w:pPr>
        <w:rPr>
          <w:b/>
          <w:bCs/>
        </w:rPr>
      </w:pPr>
    </w:p>
    <w:p w14:paraId="6CE3705F" w14:textId="6407D84E" w:rsidR="00312184" w:rsidRDefault="00312184">
      <w:r w:rsidRPr="00312184">
        <w:rPr>
          <w:b/>
          <w:bCs/>
        </w:rPr>
        <w:t>Hiërogliefen</w:t>
      </w:r>
      <w:r>
        <w:t xml:space="preserve"> </w:t>
      </w:r>
      <w:r>
        <w:br/>
      </w:r>
      <w:r>
        <w:t>Het besturen van de Egyptische staat was een ingewikkelde taak. Om belangrijke afspraken, regels, wetten en berekeningen niet te vergeten, bedachten de Egyptenaren een oplossing. Ze</w:t>
      </w:r>
      <w:r>
        <w:t xml:space="preserve"> </w:t>
      </w:r>
      <w:r>
        <w:t xml:space="preserve">ontwikkelden een manier om te schrijven en zo ontstond het hiërogliefenschrift. </w:t>
      </w:r>
    </w:p>
    <w:p w14:paraId="1C02258B" w14:textId="6F4C88B3" w:rsidR="00C60FA8" w:rsidRPr="00312184" w:rsidRDefault="00C60FA8">
      <w:r>
        <w:lastRenderedPageBreak/>
        <w:t xml:space="preserve">Kleine afbeeldingen werden gebruikt om woorden of klanken te not4eren. De tekens werden in kleitabletten gekerfd of uitgehakt uit steen. Ook maakten de Egyptenaren vellen van de stengels van de papyrusplant. Daarop konden ze met inkt de hiërogliefen schrijven. </w:t>
      </w:r>
      <w:r>
        <w:br/>
        <w:t>H</w:t>
      </w:r>
      <w:r>
        <w:t>et hiërogliefenschrift was moeilijk om te leren, dus konden lang niet alle Egyptenaren goed lezen of schrijven. Schrijvers waren daarom mensen met veel aanzien. Tot ongeveer het jaar 400 werden nog verschillende varianten van het hiërogliefenschrift gebruikt. Daarna werd het een dode taal, niemand gebruikte het meer en de kennis om de tekens te kunnen lezen ging verloren. In 1799 werd bij de Egyptische plaats Rosetta een bijzondere steen gevonden. Daarop waren drie dezelfde teksten geschreven. De bovenste tekst bestond uit hiërogliefen, de middelste was demotisch (een variant op hiërogliefen) en de onderste was in het Grieks. Omdat men nog wel Grieks kon lezen, konden onderzoekers door het vergelijken van de teksten rond 1822 de betekenis van de hiërogliefen ontraadselen.</w:t>
      </w:r>
    </w:p>
    <w:p w14:paraId="7230342A" w14:textId="646B4E24" w:rsidR="00312184" w:rsidRDefault="00C60FA8">
      <w:r w:rsidRPr="00C60FA8">
        <w:rPr>
          <w:b/>
          <w:bCs/>
        </w:rPr>
        <w:t>Staatsinrichting: Staat</w:t>
      </w:r>
      <w:r>
        <w:t xml:space="preserve"> </w:t>
      </w:r>
      <w:r>
        <w:br/>
      </w:r>
      <w:r>
        <w:t>Een land met duidelijke grenzen en een eigen bestuur noemen we een staat. Het bestuur staat onder leiding van een staatshoofd. In Egypte was dat de farao. In Nederland is dat tegenwoordig de koning en in Amerika de president. In een staat zorgt het bestuur voor het opstellen van wetten en regels. Die gelden voor alle delen van de staat. In een staat kunnen meerdere volkeren leven. Een volk is een groep mensen met dezelfde cultuur en taal.</w:t>
      </w:r>
    </w:p>
    <w:p w14:paraId="5474C22C" w14:textId="77777777" w:rsidR="00312184" w:rsidRDefault="00312184" w:rsidP="009A2B51">
      <w:pPr>
        <w:pStyle w:val="Titel"/>
      </w:pPr>
    </w:p>
    <w:p w14:paraId="6060F901" w14:textId="3CC0DFD4" w:rsidR="00226771" w:rsidRDefault="00226771" w:rsidP="009A2B51">
      <w:pPr>
        <w:pStyle w:val="Titel"/>
        <w:rPr>
          <w:b/>
          <w:bCs/>
        </w:rPr>
      </w:pPr>
      <w:r w:rsidRPr="00021E43">
        <w:rPr>
          <w:b/>
          <w:bCs/>
        </w:rPr>
        <w:t>Paragraaf 1.6</w:t>
      </w:r>
      <w:r w:rsidR="00021E43" w:rsidRPr="00021E43">
        <w:rPr>
          <w:b/>
          <w:bCs/>
        </w:rPr>
        <w:t>; Priesters en mummies</w:t>
      </w:r>
    </w:p>
    <w:p w14:paraId="4E57926B" w14:textId="7E1BC2D2" w:rsidR="00021E43" w:rsidRDefault="00CC48F0">
      <w:pPr>
        <w:rPr>
          <w:b/>
          <w:bCs/>
        </w:rPr>
      </w:pPr>
      <w:r>
        <w:t>A</w:t>
      </w:r>
      <w:r>
        <w:t>anzien en status In de Egyptische samenleving waren de sociale verschillen groot. Er was sprake van een duidelijke hiërarchie in de samenleving. De farao had de meeste macht. Zijn familieleden en andere hoge bestuurders genoten ook veel aanzien. De rijke families verdeelden onderling de belangrijkste banen. Zij vormden de</w:t>
      </w:r>
      <w:r>
        <w:t xml:space="preserve"> e</w:t>
      </w:r>
      <w:r>
        <w:t>lite. Boeren en ambachtslieden kwamen nauwelijks in aanmerking voor hoge functies. Zij vormden de grootste groep in de Egyptische samenleving. Hun leven zal niet makkelijk zijn geweest. De belastingen waren vaak hoog en hongersnoden kwamen regelmatig voor. Gemiddeld werd een Egyptische boer niet ouder dan veertig jaar. De slaven hadden in Egypte het minste aanzien. Zij hadden nauwelijks vrijheden, omdat ze letterlijk het bezit van iemand anders waren. Slaven moesten werkzaamheden verrichten voor hun eigenaar. Vaak waren ze in dienst van een tempel of van de farao. Veel slaven waren buitenlandse soldaten die tijdens oorlogen gevangen waren genomen. Ook kon je als gewone Egyptenaar slaaf worden, omdat je schulden had.</w:t>
      </w:r>
    </w:p>
    <w:p w14:paraId="0A0DF39D" w14:textId="54478DA6" w:rsidR="00CC48F0" w:rsidRDefault="00CC48F0">
      <w:pPr>
        <w:rPr>
          <w:b/>
          <w:bCs/>
        </w:rPr>
      </w:pPr>
    </w:p>
    <w:p w14:paraId="142D20C1" w14:textId="375E0ECF" w:rsidR="00CC48F0" w:rsidRDefault="00CC48F0">
      <w:r w:rsidRPr="00CC48F0">
        <w:rPr>
          <w:b/>
          <w:bCs/>
        </w:rPr>
        <w:t>Goden</w:t>
      </w:r>
      <w:r>
        <w:br/>
        <w:t>I</w:t>
      </w:r>
      <w:r>
        <w:t>n het dagelijks leven van de Egyptenaren speelde het geloof een belangrijke rol. De godsdienst van de Egyptenaren was een voorbeeld van polytheïsme: ze geloofden dat er meerdere goden bestonden. Die goden zorgden voor allerlei verschijnselen in de natuur. De jaarlijkse overstroming, het groeien van het graan, de zonsopgang en zonsondergang en de gezondheid van de mensen: overal waren de goden verantwoordelijk voor. De Egyptenaren stelden zich hun goden voor als</w:t>
      </w:r>
      <w:r>
        <w:t xml:space="preserve"> figuren die half mens, half dier waren. In tempels brachten priesters offers namens de gewone Egyptenaren. Vaak bestonden die offers uit eten, dat bij grote beelden van de goden werd neergelegd. DE Egyptenaren geloofden dat deze </w:t>
      </w:r>
      <w:r>
        <w:rPr>
          <w:b/>
          <w:bCs/>
        </w:rPr>
        <w:t xml:space="preserve">rituelen </w:t>
      </w:r>
      <w:r>
        <w:t xml:space="preserve">noodzakelijk waren om de goden tevreden te houden. Op die manier zouden het leven en de natuur niet ontregeld raken. </w:t>
      </w:r>
    </w:p>
    <w:p w14:paraId="2E6AF56A" w14:textId="5855B1A8" w:rsidR="001A5316" w:rsidRDefault="001A5316"/>
    <w:p w14:paraId="6A8D652D" w14:textId="77A32069" w:rsidR="001A5316" w:rsidRPr="001A5316" w:rsidRDefault="001A5316">
      <w:pPr>
        <w:rPr>
          <w:b/>
          <w:bCs/>
        </w:rPr>
      </w:pPr>
      <w:r>
        <w:rPr>
          <w:b/>
          <w:bCs/>
        </w:rPr>
        <w:t>Graven en mummies</w:t>
      </w:r>
      <w:r>
        <w:rPr>
          <w:b/>
          <w:bCs/>
        </w:rPr>
        <w:br/>
      </w:r>
      <w:r>
        <w:t>Egyptenaren geloofden dat de goden bepaalden of je ziel na de dood in het hiernamaals zou voortleven. Je moest dan wel een goed leven hebben geleid. Alleen dan zou de god Osiris je toelaten tot het dodenrijk. Het lichaam van de overledene moest na de dood bewaard blijven. De ziel zou namelijk iedere nacht naar het dodenrijk gaan, maar overdag weer terugkeren naar het lichaam. Daar kon de ziel tot rust komen en weer aansterken. Om het lichaam van de dode goed te kunnen bewaren, moest het worden gemummi</w:t>
      </w:r>
      <w:r>
        <w:t xml:space="preserve">ficeerd. </w:t>
      </w:r>
      <w:r>
        <w:t>De ingewanden werden verwijderd en het lichaam werd in linnen gewikkeld. Familieleden bezochten het graf van een overleden dierbare en legden er vaak wat brood of vlees neer. Die maaltijden waren bedoeld als o</w:t>
      </w:r>
      <w:r>
        <w:t xml:space="preserve">ffer voor de goden en voor het aansterken van de ziel van de dode. </w:t>
      </w:r>
    </w:p>
    <w:sectPr w:rsidR="001A5316" w:rsidRPr="001A5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71"/>
    <w:rsid w:val="00021E43"/>
    <w:rsid w:val="001A5316"/>
    <w:rsid w:val="00226771"/>
    <w:rsid w:val="00312184"/>
    <w:rsid w:val="009A2B51"/>
    <w:rsid w:val="00C60FA8"/>
    <w:rsid w:val="00CC48F0"/>
    <w:rsid w:val="00CF2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DA3B"/>
  <w15:chartTrackingRefBased/>
  <w15:docId w15:val="{F778E084-27FE-405C-8DAD-0E0CA33A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A2B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2B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2213</Words>
  <Characters>12174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van der Horst</dc:creator>
  <cp:keywords/>
  <dc:description/>
  <cp:lastModifiedBy>Ferry van der Horst</cp:lastModifiedBy>
  <cp:revision>6</cp:revision>
  <dcterms:created xsi:type="dcterms:W3CDTF">2022-09-07T09:22:00Z</dcterms:created>
  <dcterms:modified xsi:type="dcterms:W3CDTF">2022-09-07T09:52:00Z</dcterms:modified>
</cp:coreProperties>
</file>